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D20" w:rsidRDefault="006F5D20" w:rsidP="006F5D20">
      <w:pPr>
        <w:pStyle w:val="Web"/>
        <w:spacing w:beforeLines="100" w:before="360" w:beforeAutospacing="0" w:after="0" w:line="500" w:lineRule="exact"/>
        <w:ind w:firstLineChars="98" w:firstLine="588"/>
        <w:rPr>
          <w:rFonts w:ascii="華康正顏楷體W5" w:eastAsia="華康正顏楷體W5"/>
          <w:b/>
          <w:color w:val="000080"/>
          <w:sz w:val="60"/>
          <w:szCs w:val="60"/>
        </w:rPr>
      </w:pPr>
    </w:p>
    <w:tbl>
      <w:tblPr>
        <w:tblpPr w:leftFromText="180" w:rightFromText="180" w:vertAnchor="text" w:horzAnchor="page" w:tblpX="879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798"/>
        <w:gridCol w:w="797"/>
        <w:gridCol w:w="798"/>
        <w:gridCol w:w="798"/>
        <w:gridCol w:w="1133"/>
      </w:tblGrid>
      <w:tr w:rsidR="00E85FE7" w:rsidRPr="00CA56C5" w:rsidTr="00E85FE7">
        <w:trPr>
          <w:trHeight w:val="1833"/>
        </w:trPr>
        <w:tc>
          <w:tcPr>
            <w:tcW w:w="797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85FE7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姓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>
              <w:rPr>
                <w:rFonts w:ascii="華康古印體" w:eastAsia="華康古印體" w:hint="eastAsia"/>
                <w:b/>
                <w:sz w:val="28"/>
                <w:szCs w:val="28"/>
              </w:rPr>
              <w:t>名</w:t>
            </w:r>
          </w:p>
        </w:tc>
      </w:tr>
      <w:tr w:rsidR="00E85FE7" w:rsidRPr="00CA56C5" w:rsidTr="00E85FE7">
        <w:trPr>
          <w:trHeight w:val="556"/>
        </w:trPr>
        <w:tc>
          <w:tcPr>
            <w:tcW w:w="797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>
              <w:rPr>
                <w:rFonts w:ascii="華康古印體" w:eastAsia="華康古印體" w:hint="eastAsia"/>
                <w:b/>
                <w:sz w:val="28"/>
                <w:szCs w:val="28"/>
              </w:rPr>
              <w:t>年齡</w:t>
            </w:r>
          </w:p>
        </w:tc>
      </w:tr>
      <w:tr w:rsidR="00E85FE7" w:rsidRPr="00CA56C5" w:rsidTr="00E85FE7">
        <w:trPr>
          <w:trHeight w:val="669"/>
        </w:trPr>
        <w:tc>
          <w:tcPr>
            <w:tcW w:w="797" w:type="dxa"/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5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生肖</w:t>
            </w:r>
          </w:p>
        </w:tc>
      </w:tr>
      <w:tr w:rsidR="00E85FE7" w:rsidRPr="00CA56C5" w:rsidTr="00E85FE7">
        <w:trPr>
          <w:trHeight w:val="292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年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月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日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時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年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月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日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時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年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月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日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時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年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月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日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時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年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月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日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農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proofErr w:type="gramStart"/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曆</w:t>
            </w:r>
            <w:proofErr w:type="gramEnd"/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生</w:t>
            </w:r>
          </w:p>
          <w:p w:rsidR="00E85FE7" w:rsidRPr="00CA56C5" w:rsidRDefault="00E85FE7" w:rsidP="00E85FE7">
            <w:pPr>
              <w:pStyle w:val="Web"/>
              <w:spacing w:beforeLines="100" w:before="360" w:beforeAutospacing="0" w:after="0" w:line="400" w:lineRule="exact"/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CA56C5">
              <w:rPr>
                <w:rFonts w:ascii="華康古印體" w:eastAsia="華康古印體" w:hint="eastAsia"/>
                <w:b/>
                <w:sz w:val="28"/>
                <w:szCs w:val="28"/>
              </w:rPr>
              <w:t>辰</w:t>
            </w:r>
          </w:p>
        </w:tc>
      </w:tr>
    </w:tbl>
    <w:p w:rsidR="006F5D20" w:rsidRPr="00537EF7" w:rsidRDefault="00E85FE7" w:rsidP="00E85FE7">
      <w:pPr>
        <w:pStyle w:val="Web"/>
        <w:spacing w:beforeLines="100" w:before="360" w:beforeAutospacing="0" w:after="0" w:line="500" w:lineRule="exact"/>
        <w:ind w:firstLineChars="98" w:firstLine="588"/>
        <w:jc w:val="center"/>
        <w:rPr>
          <w:rFonts w:ascii="華康古印體" w:eastAsia="華康古印體"/>
          <w:b/>
          <w:sz w:val="28"/>
          <w:szCs w:val="28"/>
        </w:rPr>
      </w:pPr>
      <w:proofErr w:type="gramStart"/>
      <w:r>
        <w:rPr>
          <w:rFonts w:ascii="華康正顏楷體W5" w:eastAsia="華康正顏楷體W5" w:hint="eastAsia"/>
          <w:b/>
          <w:color w:val="000080"/>
          <w:sz w:val="60"/>
          <w:szCs w:val="60"/>
        </w:rPr>
        <w:t>祭改</w:t>
      </w:r>
      <w:r w:rsidR="006F5D20">
        <w:rPr>
          <w:rFonts w:ascii="華康正顏楷體W5" w:eastAsia="華康正顏楷體W5" w:hint="eastAsia"/>
          <w:b/>
          <w:color w:val="000080"/>
          <w:sz w:val="60"/>
          <w:szCs w:val="60"/>
        </w:rPr>
        <w:t>報名</w:t>
      </w:r>
      <w:proofErr w:type="gramEnd"/>
    </w:p>
    <w:p w:rsidR="006F5D20" w:rsidRPr="002E33EB" w:rsidRDefault="006F5D20" w:rsidP="00E85FE7">
      <w:pPr>
        <w:spacing w:before="100" w:beforeAutospacing="1" w:line="240" w:lineRule="exact"/>
        <w:jc w:val="center"/>
        <w:rPr>
          <w:rFonts w:ascii="華康古印體" w:eastAsia="華康古印體"/>
          <w:b/>
          <w:color w:val="FF0000"/>
          <w:sz w:val="32"/>
          <w:szCs w:val="32"/>
        </w:rPr>
      </w:pPr>
      <w:r>
        <w:rPr>
          <w:rFonts w:ascii="華康古印體" w:eastAsia="華康古印體" w:hint="eastAsia"/>
          <w:b/>
          <w:color w:val="FF0000"/>
          <w:sz w:val="32"/>
          <w:szCs w:val="32"/>
        </w:rPr>
        <w:t>填寫完報名表後</w:t>
      </w:r>
      <w:r w:rsidRPr="002E33EB">
        <w:rPr>
          <w:rFonts w:ascii="華康古印體" w:eastAsia="華康古印體" w:hint="eastAsia"/>
          <w:b/>
          <w:color w:val="FF0000"/>
          <w:sz w:val="32"/>
          <w:szCs w:val="32"/>
        </w:rPr>
        <w:t>辦理登記繳費即可</w:t>
      </w:r>
    </w:p>
    <w:p w:rsidR="006F5D20" w:rsidRPr="002E33EB" w:rsidRDefault="006F5D20" w:rsidP="00E85FE7">
      <w:pPr>
        <w:spacing w:before="100" w:beforeAutospacing="1" w:line="240" w:lineRule="exact"/>
        <w:jc w:val="center"/>
        <w:rPr>
          <w:rFonts w:ascii="華康古印體" w:eastAsia="華康古印體"/>
          <w:b/>
          <w:color w:val="FF0000"/>
          <w:sz w:val="32"/>
          <w:szCs w:val="32"/>
        </w:rPr>
      </w:pPr>
      <w:r w:rsidRPr="002E33EB">
        <w:rPr>
          <w:rFonts w:ascii="華康古印體" w:eastAsia="華康古印體" w:hint="eastAsia"/>
          <w:b/>
          <w:color w:val="FF0000"/>
          <w:sz w:val="32"/>
          <w:szCs w:val="32"/>
        </w:rPr>
        <w:t>地址相同之住戶可填寫一張報名表</w:t>
      </w:r>
    </w:p>
    <w:p w:rsidR="006F5D20" w:rsidRDefault="00E85FE7" w:rsidP="00E85FE7">
      <w:pPr>
        <w:spacing w:before="100" w:beforeAutospacing="1" w:line="400" w:lineRule="exact"/>
        <w:rPr>
          <w:rFonts w:ascii="華康古印體" w:eastAsia="華康古印體"/>
          <w:b/>
          <w:color w:val="FF0000"/>
          <w:sz w:val="32"/>
          <w:szCs w:val="32"/>
        </w:rPr>
      </w:pPr>
      <w:r>
        <w:rPr>
          <w:rFonts w:ascii="華康古印體" w:eastAsia="華康古印體" w:hint="eastAsia"/>
          <w:b/>
          <w:color w:val="FF0000"/>
          <w:sz w:val="32"/>
          <w:szCs w:val="32"/>
        </w:rPr>
        <w:t xml:space="preserve">          </w:t>
      </w:r>
      <w:r w:rsidR="006F5D20" w:rsidRPr="002E33EB">
        <w:rPr>
          <w:rFonts w:ascii="華康古印體" w:eastAsia="華康古印體" w:hint="eastAsia"/>
          <w:b/>
          <w:color w:val="FF0000"/>
          <w:sz w:val="32"/>
          <w:szCs w:val="32"/>
        </w:rPr>
        <w:t>連絡地址:</w:t>
      </w:r>
    </w:p>
    <w:p w:rsidR="006F5D20" w:rsidRDefault="006F5D20" w:rsidP="00E85FE7">
      <w:pPr>
        <w:spacing w:before="100" w:beforeAutospacing="1" w:line="400" w:lineRule="exact"/>
        <w:rPr>
          <w:rFonts w:ascii="華康古印體" w:eastAsia="華康古印體"/>
          <w:b/>
          <w:color w:val="FF0000"/>
          <w:sz w:val="32"/>
          <w:szCs w:val="32"/>
        </w:rPr>
      </w:pPr>
    </w:p>
    <w:p w:rsidR="006F5D20" w:rsidRDefault="006F5D20" w:rsidP="00E85FE7">
      <w:pPr>
        <w:spacing w:before="100" w:beforeAutospacing="1" w:line="400" w:lineRule="exact"/>
        <w:rPr>
          <w:rFonts w:ascii="華康古印體" w:eastAsia="華康古印體"/>
          <w:b/>
          <w:color w:val="FF0000"/>
          <w:sz w:val="32"/>
          <w:szCs w:val="32"/>
        </w:rPr>
      </w:pPr>
    </w:p>
    <w:p w:rsidR="00E85FE7" w:rsidRDefault="00E85FE7" w:rsidP="00E85FE7">
      <w:pPr>
        <w:spacing w:before="100" w:beforeAutospacing="1" w:line="400" w:lineRule="exact"/>
        <w:rPr>
          <w:rFonts w:ascii="華康古印體" w:eastAsia="華康古印體"/>
          <w:b/>
          <w:color w:val="FF0000"/>
          <w:sz w:val="32"/>
          <w:szCs w:val="32"/>
        </w:rPr>
      </w:pPr>
    </w:p>
    <w:p w:rsidR="00E85FE7" w:rsidRDefault="00E85FE7" w:rsidP="00E85FE7">
      <w:pPr>
        <w:spacing w:before="100" w:beforeAutospacing="1" w:line="400" w:lineRule="exact"/>
        <w:rPr>
          <w:rFonts w:ascii="華康古印體" w:eastAsia="華康古印體" w:hint="eastAsia"/>
          <w:b/>
          <w:color w:val="FF0000"/>
          <w:sz w:val="32"/>
          <w:szCs w:val="32"/>
        </w:rPr>
      </w:pPr>
      <w:bookmarkStart w:id="0" w:name="_GoBack"/>
      <w:bookmarkEnd w:id="0"/>
    </w:p>
    <w:p w:rsidR="006F5D20" w:rsidRDefault="00E85FE7" w:rsidP="00E85FE7">
      <w:pPr>
        <w:spacing w:before="100" w:beforeAutospacing="1" w:line="300" w:lineRule="exact"/>
        <w:rPr>
          <w:rFonts w:ascii="華康古印體" w:eastAsia="華康古印體"/>
          <w:b/>
          <w:color w:val="FF0000"/>
          <w:sz w:val="32"/>
          <w:szCs w:val="32"/>
        </w:rPr>
      </w:pPr>
      <w:r>
        <w:rPr>
          <w:rFonts w:ascii="華康古印體" w:eastAsia="華康古印體" w:hint="eastAsia"/>
          <w:b/>
          <w:color w:val="FF0000"/>
          <w:sz w:val="32"/>
          <w:szCs w:val="32"/>
        </w:rPr>
        <w:t xml:space="preserve">          </w:t>
      </w:r>
      <w:r w:rsidR="006F5D20" w:rsidRPr="002E33EB">
        <w:rPr>
          <w:rFonts w:ascii="華康古印體" w:eastAsia="華康古印體" w:hint="eastAsia"/>
          <w:b/>
          <w:color w:val="FF0000"/>
          <w:sz w:val="32"/>
          <w:szCs w:val="32"/>
        </w:rPr>
        <w:t>連絡電話:</w:t>
      </w:r>
    </w:p>
    <w:p w:rsidR="006F5D20" w:rsidRDefault="00E85FE7" w:rsidP="00E85FE7">
      <w:pPr>
        <w:spacing w:before="100" w:beforeAutospacing="1" w:line="300" w:lineRule="exact"/>
        <w:rPr>
          <w:rFonts w:ascii="華康古印體" w:eastAsia="華康古印體"/>
          <w:b/>
          <w:color w:val="FF0000"/>
          <w:sz w:val="32"/>
          <w:szCs w:val="32"/>
        </w:rPr>
      </w:pPr>
      <w:r>
        <w:rPr>
          <w:rFonts w:ascii="華康古印體" w:eastAsia="華康古印體" w:hint="eastAsia"/>
          <w:b/>
          <w:color w:val="FF0000"/>
          <w:sz w:val="32"/>
          <w:szCs w:val="32"/>
        </w:rPr>
        <w:t xml:space="preserve">          </w:t>
      </w:r>
      <w:r w:rsidR="006F5D20">
        <w:rPr>
          <w:rFonts w:ascii="華康古印體" w:eastAsia="華康古印體" w:hint="eastAsia"/>
          <w:b/>
          <w:color w:val="FF0000"/>
          <w:sz w:val="32"/>
          <w:szCs w:val="32"/>
        </w:rPr>
        <w:t>聯 絡 人:</w:t>
      </w:r>
    </w:p>
    <w:p w:rsidR="006F5D20" w:rsidRDefault="00E85FE7" w:rsidP="00E85FE7">
      <w:r>
        <w:rPr>
          <w:rFonts w:ascii="華康古印體" w:eastAsia="華康古印體" w:hint="eastAsia"/>
          <w:b/>
          <w:color w:val="FF0000"/>
          <w:sz w:val="32"/>
          <w:szCs w:val="32"/>
        </w:rPr>
        <w:t xml:space="preserve">          </w:t>
      </w:r>
      <w:r w:rsidR="006F5D20">
        <w:rPr>
          <w:rFonts w:ascii="華康古印體" w:eastAsia="華康古印體" w:hint="eastAsia"/>
          <w:b/>
          <w:color w:val="FF0000"/>
          <w:sz w:val="32"/>
          <w:szCs w:val="32"/>
        </w:rPr>
        <w:t>總 金 額:$          日期：</w:t>
      </w:r>
    </w:p>
    <w:p w:rsidR="0031241E" w:rsidRDefault="0031241E" w:rsidP="00E85FE7"/>
    <w:sectPr w:rsidR="0031241E" w:rsidSect="006F5D20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古印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20"/>
    <w:rsid w:val="0031241E"/>
    <w:rsid w:val="006F5D20"/>
    <w:rsid w:val="00E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3AFA"/>
  <w15:chartTrackingRefBased/>
  <w15:docId w15:val="{26A46C04-6D47-4A29-94CC-C2EFE6B1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D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F5D20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蘋果 潘</dc:creator>
  <cp:keywords/>
  <dc:description/>
  <cp:lastModifiedBy>蘋果 潘</cp:lastModifiedBy>
  <cp:revision>2</cp:revision>
  <dcterms:created xsi:type="dcterms:W3CDTF">2019-12-03T12:40:00Z</dcterms:created>
  <dcterms:modified xsi:type="dcterms:W3CDTF">2019-12-03T13:27:00Z</dcterms:modified>
</cp:coreProperties>
</file>